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D610" w14:textId="068A572A" w:rsidR="00C7638F" w:rsidRDefault="00C538F7">
      <w:pPr>
        <w:pStyle w:val="docsubject"/>
      </w:pPr>
      <w:r>
        <w:t xml:space="preserve">Wildlife </w:t>
      </w:r>
      <w:r w:rsidR="00AD2D70">
        <w:t>(Animals)</w:t>
      </w:r>
    </w:p>
    <w:p w14:paraId="47D6237D" w14:textId="77777777" w:rsidR="00C7638F" w:rsidRPr="003145AF" w:rsidRDefault="00C538F7" w:rsidP="003145AF">
      <w:pPr>
        <w:pStyle w:val="Title"/>
      </w:pPr>
      <w:r>
        <w:t>Movement advice request</w:t>
      </w:r>
    </w:p>
    <w:p w14:paraId="7D1C6007" w14:textId="77777777" w:rsidR="00C538F7" w:rsidRDefault="00C538F7" w:rsidP="00C538F7">
      <w:pPr>
        <w:pStyle w:val="textnormal"/>
        <w:rPr>
          <w:sz w:val="28"/>
          <w:szCs w:val="28"/>
        </w:rPr>
      </w:pPr>
      <w:r w:rsidRPr="00D60109">
        <w:rPr>
          <w:sz w:val="28"/>
          <w:szCs w:val="28"/>
        </w:rPr>
        <w:t>Please</w:t>
      </w:r>
      <w:r>
        <w:rPr>
          <w:sz w:val="28"/>
          <w:szCs w:val="28"/>
        </w:rPr>
        <w:t xml:space="preserve"> forward form and payment to:</w:t>
      </w:r>
    </w:p>
    <w:p w14:paraId="449CE2C8" w14:textId="77777777" w:rsidR="00C538F7" w:rsidRDefault="00624FB8" w:rsidP="00C538F7">
      <w:pPr>
        <w:pStyle w:val="textnormal"/>
        <w:ind w:firstLine="2700"/>
        <w:rPr>
          <w:sz w:val="28"/>
          <w:szCs w:val="28"/>
        </w:rPr>
      </w:pPr>
      <w:r>
        <w:rPr>
          <w:sz w:val="28"/>
          <w:szCs w:val="28"/>
        </w:rPr>
        <w:t>Permits and Licensing</w:t>
      </w:r>
      <w:r w:rsidR="00937ECC">
        <w:rPr>
          <w:sz w:val="28"/>
          <w:szCs w:val="28"/>
        </w:rPr>
        <w:t xml:space="preserve"> Team</w:t>
      </w:r>
    </w:p>
    <w:p w14:paraId="51B4DE68" w14:textId="51567810" w:rsidR="00C538F7" w:rsidRDefault="00C538F7" w:rsidP="00C538F7">
      <w:pPr>
        <w:pStyle w:val="textnormal"/>
        <w:ind w:firstLine="2700"/>
        <w:rPr>
          <w:sz w:val="28"/>
          <w:szCs w:val="28"/>
        </w:rPr>
      </w:pPr>
      <w:r>
        <w:rPr>
          <w:sz w:val="28"/>
          <w:szCs w:val="28"/>
        </w:rPr>
        <w:t>Department of Environment</w:t>
      </w:r>
      <w:r w:rsidR="00573067">
        <w:rPr>
          <w:sz w:val="28"/>
          <w:szCs w:val="28"/>
        </w:rPr>
        <w:t xml:space="preserve">, </w:t>
      </w:r>
      <w:proofErr w:type="gramStart"/>
      <w:r w:rsidR="00937ECC">
        <w:rPr>
          <w:sz w:val="28"/>
          <w:szCs w:val="28"/>
        </w:rPr>
        <w:t>Science</w:t>
      </w:r>
      <w:proofErr w:type="gramEnd"/>
      <w:r w:rsidR="00573067">
        <w:rPr>
          <w:sz w:val="28"/>
          <w:szCs w:val="28"/>
        </w:rPr>
        <w:t xml:space="preserve"> and Innovation</w:t>
      </w:r>
    </w:p>
    <w:p w14:paraId="22C52E20" w14:textId="77777777" w:rsidR="00C538F7" w:rsidRDefault="00C538F7" w:rsidP="00C538F7">
      <w:pPr>
        <w:pStyle w:val="textnormal"/>
        <w:ind w:firstLine="2700"/>
        <w:rPr>
          <w:sz w:val="28"/>
          <w:szCs w:val="28"/>
        </w:rPr>
      </w:pPr>
      <w:r>
        <w:rPr>
          <w:sz w:val="28"/>
          <w:szCs w:val="28"/>
        </w:rPr>
        <w:t xml:space="preserve">GPO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Box</w:t>
          </w:r>
        </w:smartTag>
        <w:r>
          <w:rPr>
            <w:sz w:val="28"/>
            <w:szCs w:val="28"/>
          </w:rPr>
          <w:t xml:space="preserve"> 2454</w:t>
        </w:r>
      </w:smartTag>
    </w:p>
    <w:p w14:paraId="01873C26" w14:textId="77777777" w:rsidR="00C538F7" w:rsidRDefault="00C538F7" w:rsidP="00C538F7">
      <w:pPr>
        <w:pStyle w:val="textnormal"/>
        <w:pBdr>
          <w:bottom w:val="single" w:sz="4" w:space="7" w:color="auto"/>
        </w:pBdr>
        <w:spacing w:after="240"/>
        <w:ind w:firstLine="2699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Brisbane</w:t>
          </w:r>
        </w:smartTag>
      </w:smartTag>
      <w:r>
        <w:rPr>
          <w:sz w:val="28"/>
          <w:szCs w:val="28"/>
        </w:rPr>
        <w:t xml:space="preserve"> QLD 4001</w:t>
      </w:r>
    </w:p>
    <w:p w14:paraId="3C1B2BF6" w14:textId="77777777" w:rsidR="00C538F7" w:rsidRDefault="00C538F7" w:rsidP="00C538F7">
      <w:pPr>
        <w:pStyle w:val="textnormal"/>
      </w:pPr>
      <w:r>
        <w:t xml:space="preserve">Note: a </w:t>
      </w:r>
      <w:r w:rsidRPr="0007471A">
        <w:t xml:space="preserve">movement </w:t>
      </w:r>
      <w:r>
        <w:t>advice cannot be used in the following circumstances:</w:t>
      </w:r>
    </w:p>
    <w:p w14:paraId="79725202" w14:textId="77777777" w:rsidR="00C538F7" w:rsidRDefault="00C538F7" w:rsidP="00C538F7">
      <w:pPr>
        <w:pStyle w:val="bullet1"/>
        <w:numPr>
          <w:ilvl w:val="0"/>
          <w:numId w:val="10"/>
        </w:numPr>
      </w:pPr>
      <w:r>
        <w:t xml:space="preserve">when moving live native animals, which are </w:t>
      </w:r>
      <w:r>
        <w:rPr>
          <w:i/>
        </w:rPr>
        <w:t>not exempt</w:t>
      </w:r>
      <w:r>
        <w:t>,</w:t>
      </w:r>
      <w:r>
        <w:rPr>
          <w:i/>
        </w:rPr>
        <w:t xml:space="preserve"> </w:t>
      </w:r>
      <w:r>
        <w:t xml:space="preserve">either into or out of 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 xml:space="preserve"> if you move</w:t>
      </w:r>
      <w:r w:rsidRPr="00805F78">
        <w:t xml:space="preserve"> </w:t>
      </w:r>
      <w:r>
        <w:t>residence or take animals interstate when you go on holidays</w:t>
      </w:r>
    </w:p>
    <w:p w14:paraId="31C113A2" w14:textId="77777777" w:rsidR="00C538F7" w:rsidRDefault="00C538F7" w:rsidP="00C538F7">
      <w:pPr>
        <w:pStyle w:val="bullet1"/>
        <w:numPr>
          <w:ilvl w:val="0"/>
          <w:numId w:val="10"/>
        </w:numPr>
      </w:pPr>
      <w:r>
        <w:t>when moving ‘</w:t>
      </w:r>
      <w:r w:rsidRPr="00B77C44">
        <w:rPr>
          <w:i/>
        </w:rPr>
        <w:t>special native animals</w:t>
      </w:r>
      <w:r>
        <w:t>’ (koalas, echidnas, platypus and wombats)</w:t>
      </w:r>
      <w:r w:rsidR="00B77C44">
        <w:t xml:space="preserve"> </w:t>
      </w:r>
    </w:p>
    <w:p w14:paraId="571AFFE6" w14:textId="77777777" w:rsidR="00C538F7" w:rsidRDefault="00B77C44" w:rsidP="00C538F7">
      <w:pPr>
        <w:pStyle w:val="bullet1"/>
        <w:numPr>
          <w:ilvl w:val="0"/>
          <w:numId w:val="10"/>
        </w:numPr>
      </w:pPr>
      <w:r>
        <w:t>when moving a dead crocodile or emu.</w:t>
      </w:r>
    </w:p>
    <w:p w14:paraId="41D7F06C" w14:textId="77777777" w:rsidR="00C538F7" w:rsidRDefault="00C538F7" w:rsidP="00C538F7">
      <w:pPr>
        <w:pStyle w:val="textnormal"/>
      </w:pPr>
      <w:r>
        <w:t xml:space="preserve">If you propose to move a live native animal as above, you will need to apply for a </w:t>
      </w:r>
      <w:r w:rsidRPr="0007471A">
        <w:rPr>
          <w:b/>
        </w:rPr>
        <w:t>wildlife movement permit</w:t>
      </w:r>
      <w:r>
        <w:t>.</w:t>
      </w:r>
    </w:p>
    <w:p w14:paraId="142F3F38" w14:textId="77777777" w:rsidR="00C538F7" w:rsidRDefault="00C538F7" w:rsidP="00C538F7">
      <w:pPr>
        <w:pStyle w:val="textnormal"/>
      </w:pPr>
      <w:r>
        <w:t xml:space="preserve">For further information contact </w:t>
      </w:r>
      <w:r w:rsidR="00624FB8">
        <w:t>Permits and Licensing</w:t>
      </w:r>
      <w:r w:rsidR="00937ECC">
        <w:t xml:space="preserve"> Team</w:t>
      </w:r>
      <w:r>
        <w:t xml:space="preserve"> on 1300 130 372.</w:t>
      </w:r>
    </w:p>
    <w:p w14:paraId="739914F7" w14:textId="4925E633" w:rsidR="00C538F7" w:rsidRPr="00895B99" w:rsidRDefault="00C538F7" w:rsidP="00C538F7">
      <w:pPr>
        <w:pStyle w:val="textnormal"/>
        <w:spacing w:after="360"/>
        <w:rPr>
          <w:b/>
        </w:rPr>
      </w:pPr>
      <w:r>
        <w:rPr>
          <w:b/>
        </w:rPr>
        <w:t xml:space="preserve">* </w:t>
      </w:r>
      <w:r>
        <w:rPr>
          <w:b/>
          <w:bCs/>
        </w:rPr>
        <w:t xml:space="preserve">For exempt live native birds (and eggs) – refer to Part 1 of Schedule 3 of the </w:t>
      </w:r>
      <w:r w:rsidRPr="0048354E">
        <w:rPr>
          <w:b/>
          <w:bCs/>
          <w:iCs/>
        </w:rPr>
        <w:t>Nature Conservation (</w:t>
      </w:r>
      <w:r w:rsidR="00FE4F57">
        <w:rPr>
          <w:b/>
          <w:bCs/>
          <w:iCs/>
        </w:rPr>
        <w:t>Animal</w:t>
      </w:r>
      <w:r w:rsidRPr="0048354E">
        <w:rPr>
          <w:b/>
          <w:bCs/>
          <w:iCs/>
        </w:rPr>
        <w:t>) Regulation 20</w:t>
      </w:r>
      <w:r w:rsidR="00FE4F57">
        <w:rPr>
          <w:b/>
          <w:bCs/>
          <w:iCs/>
        </w:rPr>
        <w:t>20</w:t>
      </w:r>
      <w:r w:rsidRPr="0048354E">
        <w:rPr>
          <w:b/>
          <w:bCs/>
          <w:iCs/>
        </w:rPr>
        <w:t>.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979"/>
        <w:gridCol w:w="4979"/>
      </w:tblGrid>
      <w:tr w:rsidR="00C538F7" w14:paraId="1CCAE1AD" w14:textId="77777777" w:rsidTr="00EC50B9">
        <w:trPr>
          <w:cantSplit/>
          <w:trHeight w:val="389"/>
        </w:trPr>
        <w:tc>
          <w:tcPr>
            <w:tcW w:w="995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4ED3" w14:textId="77777777" w:rsidR="00C538F7" w:rsidRDefault="00C538F7" w:rsidP="00EC50B9">
            <w:pPr>
              <w:pStyle w:val="tableheading"/>
              <w:rPr>
                <w:caps w:val="0"/>
              </w:rPr>
            </w:pPr>
            <w:r>
              <w:rPr>
                <w:sz w:val="28"/>
              </w:rPr>
              <w:t xml:space="preserve">Full Name: </w:t>
            </w:r>
            <w:r>
              <w:rPr>
                <w:caps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</w:rPr>
              <w:instrText xml:space="preserve"> FORMTEXT </w:instrText>
            </w:r>
            <w:r>
              <w:rPr>
                <w:caps w:val="0"/>
                <w:sz w:val="18"/>
              </w:rPr>
            </w:r>
            <w:r>
              <w:rPr>
                <w:caps w:val="0"/>
                <w:sz w:val="18"/>
              </w:rPr>
              <w:fldChar w:fldCharType="separate"/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sz w:val="18"/>
              </w:rPr>
              <w:fldChar w:fldCharType="end"/>
            </w:r>
          </w:p>
        </w:tc>
      </w:tr>
      <w:tr w:rsidR="00C538F7" w14:paraId="77EF97CF" w14:textId="77777777" w:rsidTr="00EC50B9">
        <w:trPr>
          <w:cantSplit/>
          <w:trHeight w:val="389"/>
        </w:trPr>
        <w:tc>
          <w:tcPr>
            <w:tcW w:w="9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6857" w14:textId="77777777" w:rsidR="00C538F7" w:rsidRPr="00895B99" w:rsidRDefault="00C538F7" w:rsidP="00EC50B9">
            <w:pPr>
              <w:pStyle w:val="tableheading"/>
              <w:rPr>
                <w:caps w:val="0"/>
                <w:sz w:val="18"/>
              </w:rPr>
            </w:pPr>
            <w:r>
              <w:rPr>
                <w:sz w:val="28"/>
              </w:rPr>
              <w:t xml:space="preserve">Address: </w:t>
            </w:r>
            <w:r>
              <w:rPr>
                <w:caps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</w:rPr>
              <w:instrText xml:space="preserve"> FORMTEXT </w:instrText>
            </w:r>
            <w:r>
              <w:rPr>
                <w:caps w:val="0"/>
                <w:sz w:val="18"/>
              </w:rPr>
            </w:r>
            <w:r>
              <w:rPr>
                <w:caps w:val="0"/>
                <w:sz w:val="18"/>
              </w:rPr>
              <w:fldChar w:fldCharType="separate"/>
            </w:r>
            <w:r>
              <w:rPr>
                <w:caps w:val="0"/>
                <w:sz w:val="18"/>
              </w:rPr>
              <w:t> </w:t>
            </w:r>
            <w:r>
              <w:rPr>
                <w:caps w:val="0"/>
                <w:sz w:val="18"/>
              </w:rPr>
              <w:t> </w:t>
            </w:r>
            <w:r>
              <w:rPr>
                <w:caps w:val="0"/>
                <w:sz w:val="18"/>
              </w:rPr>
              <w:t> </w:t>
            </w:r>
            <w:r>
              <w:rPr>
                <w:caps w:val="0"/>
                <w:sz w:val="18"/>
              </w:rPr>
              <w:t> </w:t>
            </w:r>
            <w:r>
              <w:rPr>
                <w:caps w:val="0"/>
                <w:sz w:val="18"/>
              </w:rPr>
              <w:t> </w:t>
            </w:r>
            <w:r>
              <w:rPr>
                <w:caps w:val="0"/>
                <w:sz w:val="18"/>
              </w:rPr>
              <w:fldChar w:fldCharType="end"/>
            </w:r>
          </w:p>
        </w:tc>
      </w:tr>
      <w:tr w:rsidR="00C538F7" w14:paraId="3A92F407" w14:textId="77777777" w:rsidTr="00EC50B9">
        <w:trPr>
          <w:cantSplit/>
          <w:trHeight w:val="389"/>
        </w:trPr>
        <w:tc>
          <w:tcPr>
            <w:tcW w:w="9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E7F8" w14:textId="77777777" w:rsidR="00C538F7" w:rsidRDefault="00C538F7" w:rsidP="00EC50B9">
            <w:pPr>
              <w:pStyle w:val="tableheading"/>
              <w:rPr>
                <w:sz w:val="28"/>
              </w:rPr>
            </w:pPr>
            <w:r>
              <w:rPr>
                <w:sz w:val="28"/>
              </w:rPr>
              <w:t>Permit/Licence No:</w:t>
            </w:r>
            <w:r>
              <w:rPr>
                <w:caps w:val="0"/>
                <w:sz w:val="18"/>
              </w:rPr>
              <w:t xml:space="preserve"> </w:t>
            </w:r>
            <w:r>
              <w:rPr>
                <w:cap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</w:rPr>
              <w:instrText xml:space="preserve"> FORMTEXT </w:instrText>
            </w:r>
            <w:r>
              <w:rPr>
                <w:caps w:val="0"/>
                <w:sz w:val="18"/>
              </w:rPr>
            </w:r>
            <w:r>
              <w:rPr>
                <w:caps w:val="0"/>
                <w:sz w:val="18"/>
              </w:rPr>
              <w:fldChar w:fldCharType="separate"/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sz w:val="18"/>
              </w:rPr>
              <w:fldChar w:fldCharType="end"/>
            </w:r>
          </w:p>
        </w:tc>
      </w:tr>
      <w:tr w:rsidR="00C538F7" w14:paraId="079DBA18" w14:textId="77777777" w:rsidTr="00EC50B9">
        <w:trPr>
          <w:cantSplit/>
          <w:trHeight w:val="389"/>
        </w:trPr>
        <w:tc>
          <w:tcPr>
            <w:tcW w:w="99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8FB4" w14:textId="57083181" w:rsidR="00C538F7" w:rsidRDefault="00937ECC" w:rsidP="00DD3C85">
            <w:pPr>
              <w:pStyle w:val="tableheading"/>
              <w:rPr>
                <w:sz w:val="28"/>
              </w:rPr>
            </w:pPr>
            <w:r>
              <w:rPr>
                <w:sz w:val="28"/>
              </w:rPr>
              <w:t>Number Requested: @ $</w:t>
            </w:r>
            <w:r w:rsidR="00667A37">
              <w:rPr>
                <w:sz w:val="28"/>
              </w:rPr>
              <w:t>4.15</w:t>
            </w:r>
            <w:r w:rsidR="00C538F7">
              <w:rPr>
                <w:sz w:val="28"/>
              </w:rPr>
              <w:t xml:space="preserve"> each </w:t>
            </w:r>
            <w:r w:rsidR="00C538F7">
              <w:rPr>
                <w:cap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38F7">
              <w:rPr>
                <w:caps w:val="0"/>
                <w:sz w:val="18"/>
              </w:rPr>
              <w:instrText xml:space="preserve"> FORMTEXT </w:instrText>
            </w:r>
            <w:r w:rsidR="00C538F7">
              <w:rPr>
                <w:caps w:val="0"/>
                <w:sz w:val="18"/>
              </w:rPr>
            </w:r>
            <w:r w:rsidR="00C538F7">
              <w:rPr>
                <w:caps w:val="0"/>
                <w:sz w:val="18"/>
              </w:rPr>
              <w:fldChar w:fldCharType="separate"/>
            </w:r>
            <w:r w:rsidR="00C538F7">
              <w:rPr>
                <w:caps w:val="0"/>
                <w:sz w:val="18"/>
              </w:rPr>
              <w:t> </w:t>
            </w:r>
            <w:r w:rsidR="00C538F7">
              <w:rPr>
                <w:caps w:val="0"/>
                <w:sz w:val="18"/>
              </w:rPr>
              <w:t> </w:t>
            </w:r>
            <w:r w:rsidR="00C538F7">
              <w:rPr>
                <w:caps w:val="0"/>
                <w:sz w:val="18"/>
              </w:rPr>
              <w:t> </w:t>
            </w:r>
            <w:r w:rsidR="00C538F7">
              <w:rPr>
                <w:caps w:val="0"/>
                <w:sz w:val="18"/>
              </w:rPr>
              <w:t> </w:t>
            </w:r>
            <w:r w:rsidR="00C538F7">
              <w:rPr>
                <w:caps w:val="0"/>
                <w:sz w:val="18"/>
              </w:rPr>
              <w:t> </w:t>
            </w:r>
            <w:r w:rsidR="00C538F7">
              <w:rPr>
                <w:caps w:val="0"/>
                <w:sz w:val="18"/>
              </w:rPr>
              <w:fldChar w:fldCharType="end"/>
            </w:r>
          </w:p>
        </w:tc>
      </w:tr>
      <w:tr w:rsidR="00C538F7" w14:paraId="4F7671E7" w14:textId="77777777" w:rsidTr="00EC50B9">
        <w:trPr>
          <w:cantSplit/>
          <w:trHeight w:val="389"/>
        </w:trPr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EC0E" w14:textId="77777777" w:rsidR="00C538F7" w:rsidRDefault="00C538F7" w:rsidP="00EC50B9">
            <w:pPr>
              <w:pStyle w:val="tableheading"/>
              <w:rPr>
                <w:sz w:val="28"/>
              </w:rPr>
            </w:pPr>
            <w:r>
              <w:rPr>
                <w:sz w:val="28"/>
              </w:rPr>
              <w:t>Signature:</w:t>
            </w:r>
          </w:p>
        </w:tc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BDEA" w14:textId="77777777" w:rsidR="00C538F7" w:rsidRDefault="00C538F7" w:rsidP="00EC50B9">
            <w:pPr>
              <w:pStyle w:val="tableheading"/>
              <w:rPr>
                <w:sz w:val="28"/>
              </w:rPr>
            </w:pPr>
            <w:r>
              <w:rPr>
                <w:sz w:val="28"/>
              </w:rPr>
              <w:t xml:space="preserve">Date: </w:t>
            </w:r>
            <w:r>
              <w:rPr>
                <w:cap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aps w:val="0"/>
                <w:sz w:val="18"/>
              </w:rPr>
              <w:instrText xml:space="preserve"> FORMTEXT </w:instrText>
            </w:r>
            <w:r>
              <w:rPr>
                <w:caps w:val="0"/>
                <w:sz w:val="18"/>
              </w:rPr>
            </w:r>
            <w:r>
              <w:rPr>
                <w:caps w:val="0"/>
                <w:sz w:val="18"/>
              </w:rPr>
              <w:fldChar w:fldCharType="separate"/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noProof/>
                <w:sz w:val="18"/>
              </w:rPr>
              <w:t> </w:t>
            </w:r>
            <w:r>
              <w:rPr>
                <w:caps w:val="0"/>
                <w:sz w:val="18"/>
              </w:rPr>
              <w:fldChar w:fldCharType="end"/>
            </w:r>
          </w:p>
        </w:tc>
      </w:tr>
    </w:tbl>
    <w:p w14:paraId="0DFC9818" w14:textId="77777777" w:rsidR="00624FB8" w:rsidRPr="00624FB8" w:rsidRDefault="00624FB8" w:rsidP="00624FB8">
      <w:pPr>
        <w:pStyle w:val="textnormal"/>
      </w:pPr>
    </w:p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C538F7" w14:paraId="7C3FCC47" w14:textId="77777777" w:rsidTr="00EC50B9">
        <w:trPr>
          <w:trHeight w:val="1269"/>
        </w:trPr>
        <w:tc>
          <w:tcPr>
            <w:tcW w:w="10023" w:type="dxa"/>
            <w:shd w:val="clear" w:color="auto" w:fill="auto"/>
          </w:tcPr>
          <w:p w14:paraId="2E6376C9" w14:textId="77777777" w:rsidR="00C538F7" w:rsidRPr="005761BF" w:rsidRDefault="00C538F7" w:rsidP="00EC50B9">
            <w:pPr>
              <w:pStyle w:val="textnormal"/>
              <w:jc w:val="both"/>
              <w:rPr>
                <w:i/>
                <w:iCs/>
                <w:sz w:val="24"/>
                <w:szCs w:val="20"/>
              </w:rPr>
            </w:pPr>
            <w:r w:rsidRPr="005761BF">
              <w:rPr>
                <w:i/>
                <w:iCs/>
                <w:sz w:val="24"/>
              </w:rPr>
              <w:t xml:space="preserve">For Office Use Only </w:t>
            </w:r>
          </w:p>
          <w:p w14:paraId="38D0BAFC" w14:textId="77777777" w:rsidR="00C538F7" w:rsidRPr="005761BF" w:rsidRDefault="00C538F7" w:rsidP="00EC50B9">
            <w:pPr>
              <w:pStyle w:val="textnormal"/>
              <w:rPr>
                <w:i/>
                <w:iCs/>
                <w:sz w:val="24"/>
              </w:rPr>
            </w:pPr>
            <w:r w:rsidRPr="005761BF">
              <w:rPr>
                <w:i/>
                <w:iCs/>
                <w:sz w:val="24"/>
              </w:rPr>
              <w:t>Amount: $ _________________</w:t>
            </w:r>
            <w:r w:rsidRPr="005761BF">
              <w:rPr>
                <w:i/>
                <w:iCs/>
                <w:sz w:val="24"/>
              </w:rPr>
              <w:tab/>
              <w:t>Receipt No: __________________________</w:t>
            </w:r>
          </w:p>
          <w:p w14:paraId="3AA237B4" w14:textId="77777777" w:rsidR="00C538F7" w:rsidRDefault="00C538F7" w:rsidP="00EC50B9">
            <w:pPr>
              <w:pStyle w:val="textnormal"/>
            </w:pPr>
            <w:r>
              <w:t>Movement advice serial numbers issued:</w:t>
            </w:r>
            <w:r>
              <w:tab/>
              <w:t>________________________________</w:t>
            </w:r>
          </w:p>
        </w:tc>
      </w:tr>
    </w:tbl>
    <w:p w14:paraId="368CC278" w14:textId="77777777" w:rsidR="00C538F7" w:rsidRPr="0048354E" w:rsidRDefault="00C538F7" w:rsidP="000B7C65"/>
    <w:sectPr w:rsidR="00C538F7" w:rsidRPr="0048354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0EEC" w14:textId="77777777" w:rsidR="00AD5415" w:rsidRDefault="00AD5415">
      <w:r>
        <w:separator/>
      </w:r>
    </w:p>
  </w:endnote>
  <w:endnote w:type="continuationSeparator" w:id="0">
    <w:p w14:paraId="67596748" w14:textId="77777777" w:rsidR="00AD5415" w:rsidRDefault="00AD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F2E5" w14:textId="77777777" w:rsidR="003145AF" w:rsidRDefault="003145AF">
    <w:pPr>
      <w:pStyle w:val="footerline8pt"/>
    </w:pPr>
  </w:p>
  <w:p w14:paraId="4737EE11" w14:textId="77777777" w:rsidR="003145AF" w:rsidRPr="002F28C1" w:rsidRDefault="003145AF" w:rsidP="0096475D">
    <w:pPr>
      <w:pStyle w:val="footerpg2"/>
      <w:tabs>
        <w:tab w:val="clear" w:pos="9923"/>
        <w:tab w:val="right" w:pos="9921"/>
      </w:tabs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48109D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48109D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 w:rsidR="00624FB8">
      <w:rPr>
        <w:noProof/>
        <w:szCs w:val="16"/>
        <w:lang w:eastAsia="en-AU"/>
      </w:rPr>
      <w:t>NCS/2016</w:t>
    </w:r>
    <w:r w:rsidR="00624FB8" w:rsidRPr="00A24248">
      <w:rPr>
        <w:noProof/>
        <w:szCs w:val="16"/>
        <w:lang w:eastAsia="en-AU"/>
      </w:rPr>
      <w:t>/</w:t>
    </w:r>
    <w:r w:rsidR="00624FB8">
      <w:rPr>
        <w:noProof/>
        <w:szCs w:val="16"/>
        <w:lang w:eastAsia="en-AU"/>
      </w:rPr>
      <w:t>3264</w:t>
    </w:r>
    <w:r w:rsidR="00624FB8" w:rsidRPr="00D227E6">
      <w:rPr>
        <w:szCs w:val="16"/>
      </w:rPr>
      <w:t xml:space="preserve"> • Version </w:t>
    </w:r>
    <w:r w:rsidR="00624FB8">
      <w:rPr>
        <w:szCs w:val="16"/>
      </w:rPr>
      <w:t>1.03</w:t>
    </w:r>
    <w:r w:rsidR="00624FB8" w:rsidRPr="00D227E6">
      <w:rPr>
        <w:szCs w:val="16"/>
      </w:rPr>
      <w:t xml:space="preserve"> • Effective: </w:t>
    </w:r>
    <w:r w:rsidR="00624FB8">
      <w:rPr>
        <w:szCs w:val="16"/>
      </w:rPr>
      <w:t>13 March 2019</w:t>
    </w:r>
    <w:r w:rsidRPr="002F28C1">
      <w:rPr>
        <w:b/>
        <w:noProof/>
        <w:lang w:eastAsia="en-AU"/>
      </w:rPr>
      <w:tab/>
      <w:t xml:space="preserve">Department of </w:t>
    </w:r>
    <w:r>
      <w:rPr>
        <w:b/>
        <w:noProof/>
        <w:lang w:eastAsia="en-AU"/>
      </w:rPr>
      <w:t>Environment and Heritage Protection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6C17" w14:textId="6680BE65" w:rsidR="003145AF" w:rsidRDefault="003145AF" w:rsidP="00C661AD">
    <w:pPr>
      <w:pStyle w:val="Footer"/>
      <w:tabs>
        <w:tab w:val="clear" w:pos="4153"/>
        <w:tab w:val="clear" w:pos="8306"/>
        <w:tab w:val="right" w:pos="9921"/>
      </w:tabs>
      <w:spacing w:before="120"/>
      <w:rPr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 w:rsidR="00F36AB6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 w:rsidR="00F36AB6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• </w:t>
    </w:r>
    <w:r w:rsidR="00B512A5">
      <w:rPr>
        <w:noProof/>
        <w:sz w:val="16"/>
        <w:szCs w:val="16"/>
        <w:lang w:eastAsia="en-AU"/>
      </w:rPr>
      <w:t>NCS</w:t>
    </w:r>
    <w:r>
      <w:rPr>
        <w:noProof/>
        <w:sz w:val="16"/>
        <w:szCs w:val="16"/>
        <w:lang w:eastAsia="en-AU"/>
      </w:rPr>
      <w:t>/201</w:t>
    </w:r>
    <w:r w:rsidR="00B512A5">
      <w:rPr>
        <w:noProof/>
        <w:sz w:val="16"/>
        <w:szCs w:val="16"/>
        <w:lang w:eastAsia="en-AU"/>
      </w:rPr>
      <w:t>6</w:t>
    </w:r>
    <w:r w:rsidRPr="00A24248">
      <w:rPr>
        <w:noProof/>
        <w:sz w:val="16"/>
        <w:szCs w:val="16"/>
        <w:lang w:eastAsia="en-AU"/>
      </w:rPr>
      <w:t>/</w:t>
    </w:r>
    <w:r w:rsidR="00AB3CCE">
      <w:rPr>
        <w:noProof/>
        <w:sz w:val="16"/>
        <w:szCs w:val="16"/>
        <w:lang w:eastAsia="en-AU"/>
      </w:rPr>
      <w:t>3264</w:t>
    </w:r>
    <w:r w:rsidRPr="00D227E6">
      <w:rPr>
        <w:sz w:val="16"/>
        <w:szCs w:val="16"/>
      </w:rPr>
      <w:t xml:space="preserve"> • </w:t>
    </w:r>
    <w:r w:rsidR="00910C3F">
      <w:rPr>
        <w:sz w:val="16"/>
        <w:szCs w:val="16"/>
      </w:rPr>
      <w:t>v</w:t>
    </w:r>
    <w:r w:rsidR="00B512A5">
      <w:rPr>
        <w:sz w:val="16"/>
        <w:szCs w:val="16"/>
      </w:rPr>
      <w:t>1.</w:t>
    </w:r>
    <w:r w:rsidR="00937ECC">
      <w:rPr>
        <w:sz w:val="16"/>
        <w:szCs w:val="16"/>
      </w:rPr>
      <w:t>0</w:t>
    </w:r>
    <w:r w:rsidR="00112036">
      <w:rPr>
        <w:sz w:val="16"/>
        <w:szCs w:val="16"/>
      </w:rPr>
      <w:t>6</w:t>
    </w:r>
    <w:r w:rsidRPr="00D227E6">
      <w:rPr>
        <w:sz w:val="16"/>
        <w:szCs w:val="16"/>
      </w:rPr>
      <w:t xml:space="preserve"> • </w:t>
    </w:r>
    <w:r w:rsidR="00910C3F">
      <w:rPr>
        <w:sz w:val="16"/>
        <w:szCs w:val="16"/>
      </w:rPr>
      <w:t xml:space="preserve">Last reviewed: </w:t>
    </w:r>
    <w:r w:rsidR="00047F50">
      <w:rPr>
        <w:sz w:val="16"/>
        <w:szCs w:val="16"/>
      </w:rPr>
      <w:t>30 NOV</w:t>
    </w:r>
    <w:r w:rsidR="00667A37">
      <w:rPr>
        <w:sz w:val="16"/>
        <w:szCs w:val="16"/>
      </w:rPr>
      <w:t xml:space="preserve"> 2023</w:t>
    </w:r>
    <w:r w:rsidRPr="004E7651">
      <w:rPr>
        <w:sz w:val="16"/>
        <w:szCs w:val="16"/>
      </w:rPr>
      <w:tab/>
      <w:t xml:space="preserve">ABN </w:t>
    </w:r>
    <w:r w:rsidRPr="00AD7B54">
      <w:rPr>
        <w:sz w:val="16"/>
        <w:szCs w:val="16"/>
      </w:rPr>
      <w:t>46 640 294 485</w:t>
    </w:r>
  </w:p>
  <w:p w14:paraId="75F87576" w14:textId="77777777" w:rsidR="003145AF" w:rsidRDefault="003145AF" w:rsidP="003F113C">
    <w:pPr>
      <w:pStyle w:val="Footer"/>
      <w:rPr>
        <w:sz w:val="16"/>
        <w:szCs w:val="16"/>
      </w:rPr>
    </w:pPr>
  </w:p>
  <w:p w14:paraId="57BF182B" w14:textId="77777777" w:rsidR="003145AF" w:rsidRDefault="003145AF" w:rsidP="003F113C">
    <w:pPr>
      <w:pStyle w:val="Footer"/>
      <w:rPr>
        <w:sz w:val="16"/>
        <w:szCs w:val="16"/>
      </w:rPr>
    </w:pPr>
  </w:p>
  <w:p w14:paraId="590EFD77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2F1EA1E3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45354B45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28956CAF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07774E85" w14:textId="77777777" w:rsidR="003145AF" w:rsidRPr="004E7651" w:rsidRDefault="003145AF" w:rsidP="003F113C">
    <w:pPr>
      <w:pStyle w:val="Footer"/>
      <w:rPr>
        <w:sz w:val="16"/>
        <w:szCs w:val="16"/>
      </w:rPr>
    </w:pPr>
  </w:p>
  <w:p w14:paraId="070BE8BC" w14:textId="77777777" w:rsidR="003145AF" w:rsidRPr="003F113C" w:rsidRDefault="003145AF" w:rsidP="003F1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5D9E" w14:textId="77777777" w:rsidR="00AD5415" w:rsidRDefault="00AD5415">
      <w:r>
        <w:separator/>
      </w:r>
    </w:p>
  </w:footnote>
  <w:footnote w:type="continuationSeparator" w:id="0">
    <w:p w14:paraId="5FFA8E83" w14:textId="77777777" w:rsidR="00AD5415" w:rsidRDefault="00AD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D7E1" w14:textId="77777777" w:rsidR="003145AF" w:rsidRDefault="00573067">
    <w:pPr>
      <w:pStyle w:val="Header"/>
    </w:pPr>
    <w:r>
      <w:rPr>
        <w:noProof/>
      </w:rPr>
      <w:pict w14:anchorId="7C65B1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3149" o:spid="_x0000_s1063" type="#_x0000_t136" style="position:absolute;margin-left:0;margin-top:0;width:499.55pt;height:19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4BAE" w14:textId="77777777" w:rsidR="003145AF" w:rsidRDefault="003145AF" w:rsidP="009E04FB">
    <w:pPr>
      <w:pStyle w:val="docpg2type"/>
    </w:pPr>
    <w:r>
      <w:t>Application form</w:t>
    </w:r>
  </w:p>
  <w:p w14:paraId="329407DC" w14:textId="77777777" w:rsidR="003145AF" w:rsidRDefault="00624FB8">
    <w:pPr>
      <w:pStyle w:val="docpg2title"/>
    </w:pPr>
    <w:r>
      <w:t>Movement advice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C7A" w14:textId="2717A54E" w:rsidR="003145AF" w:rsidRPr="003F113C" w:rsidRDefault="00910C3F" w:rsidP="004F0925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2D661F" wp14:editId="5AF0EB0C">
          <wp:simplePos x="0" y="0"/>
          <wp:positionH relativeFrom="column">
            <wp:posOffset>-722630</wp:posOffset>
          </wp:positionH>
          <wp:positionV relativeFrom="paragraph">
            <wp:posOffset>-351526</wp:posOffset>
          </wp:positionV>
          <wp:extent cx="7562169" cy="10696575"/>
          <wp:effectExtent l="0" t="0" r="1270" b="0"/>
          <wp:wrapNone/>
          <wp:docPr id="2" name="Picture 2" descr="A black rectangular object with a white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rectangular object with a white bord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69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00C789" w14:textId="77777777" w:rsidR="003145AF" w:rsidRDefault="003145AF" w:rsidP="006950CF">
    <w:pPr>
      <w:pStyle w:val="doctypeeco"/>
      <w:spacing w:before="60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5649F"/>
    <w:multiLevelType w:val="multilevel"/>
    <w:tmpl w:val="1C322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4B1784B"/>
    <w:multiLevelType w:val="hybridMultilevel"/>
    <w:tmpl w:val="68DAFB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D6C64"/>
    <w:multiLevelType w:val="hybridMultilevel"/>
    <w:tmpl w:val="4D7AA124"/>
    <w:lvl w:ilvl="0" w:tplc="8CBED222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4F6338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27E18"/>
    <w:multiLevelType w:val="hybridMultilevel"/>
    <w:tmpl w:val="0E9E3D42"/>
    <w:lvl w:ilvl="0" w:tplc="6C128EC2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9" w15:restartNumberingAfterBreak="0">
    <w:nsid w:val="2E245350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3E4148"/>
    <w:multiLevelType w:val="multilevel"/>
    <w:tmpl w:val="EE18BAF6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1" w15:restartNumberingAfterBreak="0">
    <w:nsid w:val="41EE0501"/>
    <w:multiLevelType w:val="hybridMultilevel"/>
    <w:tmpl w:val="5426CC8A"/>
    <w:lvl w:ilvl="0" w:tplc="127EBF6E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6F1D"/>
    <w:multiLevelType w:val="multilevel"/>
    <w:tmpl w:val="28B640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AB37C1"/>
    <w:multiLevelType w:val="multilevel"/>
    <w:tmpl w:val="3FAE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921DA8"/>
    <w:multiLevelType w:val="hybridMultilevel"/>
    <w:tmpl w:val="131EE2CE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EA72AD"/>
    <w:multiLevelType w:val="multilevel"/>
    <w:tmpl w:val="8646B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F7C64BF"/>
    <w:multiLevelType w:val="hybridMultilevel"/>
    <w:tmpl w:val="1C1A58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C0A40"/>
    <w:multiLevelType w:val="multilevel"/>
    <w:tmpl w:val="A5261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424841600">
    <w:abstractNumId w:val="11"/>
  </w:num>
  <w:num w:numId="2" w16cid:durableId="1192763931">
    <w:abstractNumId w:val="3"/>
  </w:num>
  <w:num w:numId="3" w16cid:durableId="11929155">
    <w:abstractNumId w:val="8"/>
  </w:num>
  <w:num w:numId="4" w16cid:durableId="222303526">
    <w:abstractNumId w:val="10"/>
  </w:num>
  <w:num w:numId="5" w16cid:durableId="345136115">
    <w:abstractNumId w:val="14"/>
  </w:num>
  <w:num w:numId="6" w16cid:durableId="177668956">
    <w:abstractNumId w:val="21"/>
  </w:num>
  <w:num w:numId="7" w16cid:durableId="333994226">
    <w:abstractNumId w:val="15"/>
  </w:num>
  <w:num w:numId="8" w16cid:durableId="1515074300">
    <w:abstractNumId w:val="15"/>
  </w:num>
  <w:num w:numId="9" w16cid:durableId="232933756">
    <w:abstractNumId w:val="5"/>
  </w:num>
  <w:num w:numId="10" w16cid:durableId="953710610">
    <w:abstractNumId w:val="6"/>
  </w:num>
  <w:num w:numId="11" w16cid:durableId="1149901257">
    <w:abstractNumId w:val="1"/>
  </w:num>
  <w:num w:numId="12" w16cid:durableId="840239773">
    <w:abstractNumId w:val="19"/>
  </w:num>
  <w:num w:numId="13" w16cid:durableId="4289806">
    <w:abstractNumId w:val="19"/>
  </w:num>
  <w:num w:numId="14" w16cid:durableId="1638493639">
    <w:abstractNumId w:val="19"/>
  </w:num>
  <w:num w:numId="15" w16cid:durableId="535196883">
    <w:abstractNumId w:val="0"/>
  </w:num>
  <w:num w:numId="16" w16cid:durableId="884221115">
    <w:abstractNumId w:val="0"/>
  </w:num>
  <w:num w:numId="17" w16cid:durableId="377635023">
    <w:abstractNumId w:val="6"/>
  </w:num>
  <w:num w:numId="18" w16cid:durableId="843671456">
    <w:abstractNumId w:val="1"/>
  </w:num>
  <w:num w:numId="19" w16cid:durableId="1795365454">
    <w:abstractNumId w:val="19"/>
  </w:num>
  <w:num w:numId="20" w16cid:durableId="438725884">
    <w:abstractNumId w:val="19"/>
  </w:num>
  <w:num w:numId="21" w16cid:durableId="347297063">
    <w:abstractNumId w:val="19"/>
  </w:num>
  <w:num w:numId="22" w16cid:durableId="223221780">
    <w:abstractNumId w:val="0"/>
  </w:num>
  <w:num w:numId="23" w16cid:durableId="1762217672">
    <w:abstractNumId w:val="6"/>
  </w:num>
  <w:num w:numId="24" w16cid:durableId="1379016663">
    <w:abstractNumId w:val="4"/>
  </w:num>
  <w:num w:numId="25" w16cid:durableId="1629437502">
    <w:abstractNumId w:val="16"/>
  </w:num>
  <w:num w:numId="26" w16cid:durableId="535318951">
    <w:abstractNumId w:val="17"/>
  </w:num>
  <w:num w:numId="27" w16cid:durableId="839466375">
    <w:abstractNumId w:val="2"/>
  </w:num>
  <w:num w:numId="28" w16cid:durableId="344290980">
    <w:abstractNumId w:val="18"/>
  </w:num>
  <w:num w:numId="29" w16cid:durableId="1794128173">
    <w:abstractNumId w:val="20"/>
  </w:num>
  <w:num w:numId="30" w16cid:durableId="256254818">
    <w:abstractNumId w:val="13"/>
  </w:num>
  <w:num w:numId="31" w16cid:durableId="824249990">
    <w:abstractNumId w:val="12"/>
  </w:num>
  <w:num w:numId="32" w16cid:durableId="706025879">
    <w:abstractNumId w:val="9"/>
  </w:num>
  <w:num w:numId="33" w16cid:durableId="1124540109">
    <w:abstractNumId w:val="9"/>
  </w:num>
  <w:num w:numId="34" w16cid:durableId="9852088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2s0alk3vYZKjrtb76Kl11kOOyGVl3IMHCIVZXYDDvlXmR9Kopnm63rG7Nb122a+Vfd0r6i7z/Qjv6lKUPaW4g==" w:salt="A6vKpzDgnLPmQ7RlYeYCgg=="/>
  <w:defaultTabStop w:val="720"/>
  <w:noPunctuationKerning/>
  <w:characterSpacingControl w:val="doNotCompress"/>
  <w:hdrShapeDefaults>
    <o:shapedefaults v:ext="edit" spidmax="2050">
      <o:colormru v:ext="edit" colors="#c8c8c8,#ddd,#eaeaea,#f8f8f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E0"/>
    <w:rsid w:val="00001B4D"/>
    <w:rsid w:val="00010101"/>
    <w:rsid w:val="000151A1"/>
    <w:rsid w:val="00016E8D"/>
    <w:rsid w:val="00036550"/>
    <w:rsid w:val="0004206A"/>
    <w:rsid w:val="000422B2"/>
    <w:rsid w:val="00042BEC"/>
    <w:rsid w:val="00047F50"/>
    <w:rsid w:val="000743D6"/>
    <w:rsid w:val="0007667A"/>
    <w:rsid w:val="00076917"/>
    <w:rsid w:val="00087808"/>
    <w:rsid w:val="00091C68"/>
    <w:rsid w:val="00094DCD"/>
    <w:rsid w:val="000B7C65"/>
    <w:rsid w:val="000C73AC"/>
    <w:rsid w:val="000C7629"/>
    <w:rsid w:val="0011114B"/>
    <w:rsid w:val="00112036"/>
    <w:rsid w:val="00121F3F"/>
    <w:rsid w:val="001313A0"/>
    <w:rsid w:val="00136A76"/>
    <w:rsid w:val="00152232"/>
    <w:rsid w:val="0015403F"/>
    <w:rsid w:val="001653F9"/>
    <w:rsid w:val="00180D73"/>
    <w:rsid w:val="00186398"/>
    <w:rsid w:val="001904D4"/>
    <w:rsid w:val="001960B6"/>
    <w:rsid w:val="001970BF"/>
    <w:rsid w:val="001B3E74"/>
    <w:rsid w:val="001B45DD"/>
    <w:rsid w:val="001C475C"/>
    <w:rsid w:val="001D3C4D"/>
    <w:rsid w:val="001E33D2"/>
    <w:rsid w:val="00206906"/>
    <w:rsid w:val="002208B2"/>
    <w:rsid w:val="00222B63"/>
    <w:rsid w:val="0023306D"/>
    <w:rsid w:val="00236F32"/>
    <w:rsid w:val="00240BCC"/>
    <w:rsid w:val="00263522"/>
    <w:rsid w:val="00272451"/>
    <w:rsid w:val="00275B40"/>
    <w:rsid w:val="002846FF"/>
    <w:rsid w:val="00290251"/>
    <w:rsid w:val="00297D8E"/>
    <w:rsid w:val="002A4881"/>
    <w:rsid w:val="002C2FC4"/>
    <w:rsid w:val="002C44F3"/>
    <w:rsid w:val="002D486E"/>
    <w:rsid w:val="002D548E"/>
    <w:rsid w:val="002E0933"/>
    <w:rsid w:val="002E73D7"/>
    <w:rsid w:val="002F00E7"/>
    <w:rsid w:val="002F28C1"/>
    <w:rsid w:val="003058AF"/>
    <w:rsid w:val="00310DE0"/>
    <w:rsid w:val="003145AF"/>
    <w:rsid w:val="003169F9"/>
    <w:rsid w:val="00321FE0"/>
    <w:rsid w:val="003245BD"/>
    <w:rsid w:val="00324B7A"/>
    <w:rsid w:val="0034457C"/>
    <w:rsid w:val="003542BE"/>
    <w:rsid w:val="00362065"/>
    <w:rsid w:val="00366AB9"/>
    <w:rsid w:val="0037391C"/>
    <w:rsid w:val="003772CD"/>
    <w:rsid w:val="003A033D"/>
    <w:rsid w:val="003A73E0"/>
    <w:rsid w:val="003B7D53"/>
    <w:rsid w:val="003B7DE7"/>
    <w:rsid w:val="003F113C"/>
    <w:rsid w:val="00406F52"/>
    <w:rsid w:val="00420DE8"/>
    <w:rsid w:val="00436287"/>
    <w:rsid w:val="004416DB"/>
    <w:rsid w:val="00442479"/>
    <w:rsid w:val="00447936"/>
    <w:rsid w:val="00455CD1"/>
    <w:rsid w:val="00465C65"/>
    <w:rsid w:val="00473DE4"/>
    <w:rsid w:val="00477B74"/>
    <w:rsid w:val="0048109D"/>
    <w:rsid w:val="00483B9A"/>
    <w:rsid w:val="00484433"/>
    <w:rsid w:val="00484BA0"/>
    <w:rsid w:val="004A446C"/>
    <w:rsid w:val="004A7043"/>
    <w:rsid w:val="004B1672"/>
    <w:rsid w:val="004C21F5"/>
    <w:rsid w:val="004C3F18"/>
    <w:rsid w:val="004E5176"/>
    <w:rsid w:val="004E7DE2"/>
    <w:rsid w:val="004F0925"/>
    <w:rsid w:val="004F2355"/>
    <w:rsid w:val="004F3319"/>
    <w:rsid w:val="0050674A"/>
    <w:rsid w:val="005123E3"/>
    <w:rsid w:val="00526FAA"/>
    <w:rsid w:val="005271BE"/>
    <w:rsid w:val="00543721"/>
    <w:rsid w:val="005530BE"/>
    <w:rsid w:val="005533FC"/>
    <w:rsid w:val="00573067"/>
    <w:rsid w:val="00592201"/>
    <w:rsid w:val="005A2A4D"/>
    <w:rsid w:val="005A4C17"/>
    <w:rsid w:val="005A5B5C"/>
    <w:rsid w:val="005B115F"/>
    <w:rsid w:val="005C009F"/>
    <w:rsid w:val="005D143A"/>
    <w:rsid w:val="005D6F11"/>
    <w:rsid w:val="005E3425"/>
    <w:rsid w:val="005F0703"/>
    <w:rsid w:val="005F560B"/>
    <w:rsid w:val="00620006"/>
    <w:rsid w:val="00624FB8"/>
    <w:rsid w:val="00625437"/>
    <w:rsid w:val="00625BF9"/>
    <w:rsid w:val="00643C22"/>
    <w:rsid w:val="006453C8"/>
    <w:rsid w:val="006570C8"/>
    <w:rsid w:val="00660262"/>
    <w:rsid w:val="006633A7"/>
    <w:rsid w:val="00667A37"/>
    <w:rsid w:val="006947AF"/>
    <w:rsid w:val="006950CF"/>
    <w:rsid w:val="00696DAE"/>
    <w:rsid w:val="006A4AD3"/>
    <w:rsid w:val="006C323C"/>
    <w:rsid w:val="006C64EC"/>
    <w:rsid w:val="006D55BE"/>
    <w:rsid w:val="006E5B34"/>
    <w:rsid w:val="006F480F"/>
    <w:rsid w:val="00701900"/>
    <w:rsid w:val="00722698"/>
    <w:rsid w:val="007231C7"/>
    <w:rsid w:val="00745894"/>
    <w:rsid w:val="0075463D"/>
    <w:rsid w:val="007555D2"/>
    <w:rsid w:val="00766A77"/>
    <w:rsid w:val="00775893"/>
    <w:rsid w:val="00785345"/>
    <w:rsid w:val="00786D6C"/>
    <w:rsid w:val="007910C3"/>
    <w:rsid w:val="007C2F94"/>
    <w:rsid w:val="007D1344"/>
    <w:rsid w:val="007D2BFC"/>
    <w:rsid w:val="007D7FC9"/>
    <w:rsid w:val="007F4932"/>
    <w:rsid w:val="007F5A8E"/>
    <w:rsid w:val="008133DD"/>
    <w:rsid w:val="008157B4"/>
    <w:rsid w:val="00815ABF"/>
    <w:rsid w:val="0082696C"/>
    <w:rsid w:val="00833570"/>
    <w:rsid w:val="008356EB"/>
    <w:rsid w:val="00836ED7"/>
    <w:rsid w:val="00867335"/>
    <w:rsid w:val="00867392"/>
    <w:rsid w:val="008754D2"/>
    <w:rsid w:val="008778C2"/>
    <w:rsid w:val="00894082"/>
    <w:rsid w:val="008A18D2"/>
    <w:rsid w:val="008A1E6A"/>
    <w:rsid w:val="008A1ECC"/>
    <w:rsid w:val="008A2CEB"/>
    <w:rsid w:val="008A5343"/>
    <w:rsid w:val="008E4E7F"/>
    <w:rsid w:val="008E65ED"/>
    <w:rsid w:val="008F0D2E"/>
    <w:rsid w:val="008F7A67"/>
    <w:rsid w:val="00910C3F"/>
    <w:rsid w:val="00923C54"/>
    <w:rsid w:val="00931565"/>
    <w:rsid w:val="00935DD1"/>
    <w:rsid w:val="00936D08"/>
    <w:rsid w:val="00937ECC"/>
    <w:rsid w:val="0094105F"/>
    <w:rsid w:val="00957B52"/>
    <w:rsid w:val="00963750"/>
    <w:rsid w:val="0096475D"/>
    <w:rsid w:val="0097772F"/>
    <w:rsid w:val="009849E9"/>
    <w:rsid w:val="00987085"/>
    <w:rsid w:val="009E04FB"/>
    <w:rsid w:val="009F5DAD"/>
    <w:rsid w:val="00A07710"/>
    <w:rsid w:val="00A10D46"/>
    <w:rsid w:val="00A24248"/>
    <w:rsid w:val="00A52067"/>
    <w:rsid w:val="00A56BB9"/>
    <w:rsid w:val="00A6216E"/>
    <w:rsid w:val="00A649C0"/>
    <w:rsid w:val="00A673DE"/>
    <w:rsid w:val="00AA46D2"/>
    <w:rsid w:val="00AB3BC9"/>
    <w:rsid w:val="00AB3CCE"/>
    <w:rsid w:val="00AB59AD"/>
    <w:rsid w:val="00AD2D70"/>
    <w:rsid w:val="00AD5415"/>
    <w:rsid w:val="00AD660D"/>
    <w:rsid w:val="00AD7B54"/>
    <w:rsid w:val="00AE03C4"/>
    <w:rsid w:val="00AE1782"/>
    <w:rsid w:val="00AE4EEE"/>
    <w:rsid w:val="00B06DB5"/>
    <w:rsid w:val="00B12EEB"/>
    <w:rsid w:val="00B25658"/>
    <w:rsid w:val="00B25D53"/>
    <w:rsid w:val="00B3463F"/>
    <w:rsid w:val="00B46F61"/>
    <w:rsid w:val="00B47080"/>
    <w:rsid w:val="00B512A5"/>
    <w:rsid w:val="00B51EC8"/>
    <w:rsid w:val="00B56D4C"/>
    <w:rsid w:val="00B66242"/>
    <w:rsid w:val="00B73462"/>
    <w:rsid w:val="00B77C44"/>
    <w:rsid w:val="00B8736A"/>
    <w:rsid w:val="00B90306"/>
    <w:rsid w:val="00B944EA"/>
    <w:rsid w:val="00B95181"/>
    <w:rsid w:val="00BA0F11"/>
    <w:rsid w:val="00BA4721"/>
    <w:rsid w:val="00BB15AD"/>
    <w:rsid w:val="00BB23AE"/>
    <w:rsid w:val="00BB3A7C"/>
    <w:rsid w:val="00BB3C57"/>
    <w:rsid w:val="00BD49DE"/>
    <w:rsid w:val="00BE0074"/>
    <w:rsid w:val="00BE1327"/>
    <w:rsid w:val="00BF38F5"/>
    <w:rsid w:val="00BF6943"/>
    <w:rsid w:val="00C00F2C"/>
    <w:rsid w:val="00C01A82"/>
    <w:rsid w:val="00C03A6F"/>
    <w:rsid w:val="00C054C8"/>
    <w:rsid w:val="00C206DF"/>
    <w:rsid w:val="00C538F7"/>
    <w:rsid w:val="00C54220"/>
    <w:rsid w:val="00C661AD"/>
    <w:rsid w:val="00C722B8"/>
    <w:rsid w:val="00C73217"/>
    <w:rsid w:val="00C7638F"/>
    <w:rsid w:val="00CE051B"/>
    <w:rsid w:val="00CE54B2"/>
    <w:rsid w:val="00CF19E6"/>
    <w:rsid w:val="00CF3359"/>
    <w:rsid w:val="00D00448"/>
    <w:rsid w:val="00D0162C"/>
    <w:rsid w:val="00D11B7B"/>
    <w:rsid w:val="00D14B43"/>
    <w:rsid w:val="00D17A0F"/>
    <w:rsid w:val="00D227E6"/>
    <w:rsid w:val="00D4389D"/>
    <w:rsid w:val="00D67AB9"/>
    <w:rsid w:val="00D71776"/>
    <w:rsid w:val="00D81275"/>
    <w:rsid w:val="00D90BDD"/>
    <w:rsid w:val="00D919F1"/>
    <w:rsid w:val="00D926B0"/>
    <w:rsid w:val="00D93404"/>
    <w:rsid w:val="00D94CA4"/>
    <w:rsid w:val="00DA3C37"/>
    <w:rsid w:val="00DD32BA"/>
    <w:rsid w:val="00DD3C85"/>
    <w:rsid w:val="00DD724C"/>
    <w:rsid w:val="00DF308F"/>
    <w:rsid w:val="00DF7DE4"/>
    <w:rsid w:val="00E12B2E"/>
    <w:rsid w:val="00E174EA"/>
    <w:rsid w:val="00E21C3F"/>
    <w:rsid w:val="00E23EE8"/>
    <w:rsid w:val="00E24813"/>
    <w:rsid w:val="00E304FB"/>
    <w:rsid w:val="00E34B90"/>
    <w:rsid w:val="00E62F86"/>
    <w:rsid w:val="00E63760"/>
    <w:rsid w:val="00E66525"/>
    <w:rsid w:val="00E66E23"/>
    <w:rsid w:val="00E7488D"/>
    <w:rsid w:val="00EB7FF2"/>
    <w:rsid w:val="00EC47D4"/>
    <w:rsid w:val="00EC50B9"/>
    <w:rsid w:val="00ED7B0C"/>
    <w:rsid w:val="00F001C2"/>
    <w:rsid w:val="00F03871"/>
    <w:rsid w:val="00F1701C"/>
    <w:rsid w:val="00F1728D"/>
    <w:rsid w:val="00F21A8B"/>
    <w:rsid w:val="00F2231B"/>
    <w:rsid w:val="00F27B93"/>
    <w:rsid w:val="00F36AB6"/>
    <w:rsid w:val="00F426FB"/>
    <w:rsid w:val="00F47A00"/>
    <w:rsid w:val="00F70BCD"/>
    <w:rsid w:val="00F7546A"/>
    <w:rsid w:val="00F76CAC"/>
    <w:rsid w:val="00FA466A"/>
    <w:rsid w:val="00FA78C3"/>
    <w:rsid w:val="00FB3C4B"/>
    <w:rsid w:val="00FB7BB8"/>
    <w:rsid w:val="00FC4C72"/>
    <w:rsid w:val="00FD5301"/>
    <w:rsid w:val="00FE00F6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60C895C9"/>
  <w15:docId w15:val="{02F6FD98-CD94-4F18-B539-D9114116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AB59A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AB59AD"/>
    <w:pPr>
      <w:keepNext/>
      <w:widowControl w:val="0"/>
      <w:numPr>
        <w:numId w:val="32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AB59AD"/>
    <w:pPr>
      <w:keepNext/>
      <w:numPr>
        <w:ilvl w:val="1"/>
        <w:numId w:val="32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AB59AD"/>
    <w:pPr>
      <w:keepNext/>
      <w:numPr>
        <w:ilvl w:val="2"/>
        <w:numId w:val="32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AB59AD"/>
    <w:pPr>
      <w:keepNext/>
      <w:numPr>
        <w:ilvl w:val="3"/>
        <w:numId w:val="32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AB59AD"/>
    <w:pPr>
      <w:keepNext/>
      <w:numPr>
        <w:ilvl w:val="4"/>
        <w:numId w:val="32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AB59AD"/>
    <w:pPr>
      <w:keepNext/>
      <w:numPr>
        <w:ilvl w:val="5"/>
        <w:numId w:val="32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AB59AD"/>
    <w:pPr>
      <w:keepNext/>
      <w:numPr>
        <w:ilvl w:val="6"/>
        <w:numId w:val="32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AB59AD"/>
    <w:pPr>
      <w:keepNext/>
      <w:numPr>
        <w:ilvl w:val="7"/>
        <w:numId w:val="32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AB59AD"/>
    <w:pPr>
      <w:keepNext/>
      <w:numPr>
        <w:ilvl w:val="8"/>
        <w:numId w:val="3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AB59AD"/>
    <w:pPr>
      <w:spacing w:after="120" w:line="280" w:lineRule="exact"/>
    </w:pPr>
  </w:style>
  <w:style w:type="paragraph" w:styleId="z-BottomofForm">
    <w:name w:val="HTML Bottom of Form"/>
    <w:basedOn w:val="Normal"/>
    <w:next w:val="Normal"/>
    <w:hidden/>
    <w:pPr>
      <w:keepLines/>
      <w:pBdr>
        <w:top w:val="single" w:sz="6" w:space="1" w:color="auto"/>
      </w:pBdr>
      <w:suppressAutoHyphens/>
      <w:jc w:val="center"/>
    </w:pPr>
    <w:rPr>
      <w:snapToGrid w:val="0"/>
      <w:vanish/>
      <w:sz w:val="16"/>
      <w:szCs w:val="20"/>
      <w:lang w:val="en-US"/>
    </w:rPr>
  </w:style>
  <w:style w:type="paragraph" w:customStyle="1" w:styleId="bullet2">
    <w:name w:val="bullet2"/>
    <w:basedOn w:val="textnormal"/>
    <w:rsid w:val="00AB59AD"/>
    <w:pPr>
      <w:numPr>
        <w:ilvl w:val="1"/>
        <w:numId w:val="18"/>
      </w:numPr>
    </w:pPr>
  </w:style>
  <w:style w:type="paragraph" w:customStyle="1" w:styleId="bullet3">
    <w:name w:val="bullet3"/>
    <w:basedOn w:val="textnormal"/>
    <w:rsid w:val="00AB59AD"/>
    <w:pPr>
      <w:numPr>
        <w:ilvl w:val="2"/>
        <w:numId w:val="21"/>
      </w:numPr>
    </w:pPr>
  </w:style>
  <w:style w:type="paragraph" w:customStyle="1" w:styleId="listAlpha">
    <w:name w:val="list Alpha"/>
    <w:basedOn w:val="textnormal"/>
    <w:rsid w:val="00AB59AD"/>
    <w:pPr>
      <w:numPr>
        <w:ilvl w:val="4"/>
        <w:numId w:val="21"/>
      </w:numPr>
    </w:pPr>
  </w:style>
  <w:style w:type="paragraph" w:customStyle="1" w:styleId="listact1">
    <w:name w:val="list act 1"/>
    <w:basedOn w:val="Normal"/>
    <w:rsid w:val="00AB59AD"/>
    <w:pPr>
      <w:spacing w:after="120" w:line="280" w:lineRule="exact"/>
    </w:pPr>
  </w:style>
  <w:style w:type="paragraph" w:customStyle="1" w:styleId="listact2">
    <w:name w:val="list act 2"/>
    <w:basedOn w:val="Normal"/>
    <w:rsid w:val="00AB59AD"/>
    <w:pPr>
      <w:spacing w:after="120" w:line="280" w:lineRule="exact"/>
    </w:pPr>
  </w:style>
  <w:style w:type="paragraph" w:customStyle="1" w:styleId="listact3">
    <w:name w:val="list act 3"/>
    <w:basedOn w:val="Normal"/>
    <w:rsid w:val="00AB59AD"/>
    <w:pPr>
      <w:spacing w:after="120" w:line="280" w:lineRule="exact"/>
    </w:pPr>
  </w:style>
  <w:style w:type="paragraph" w:customStyle="1" w:styleId="listNum">
    <w:name w:val="list Num"/>
    <w:basedOn w:val="textnormal"/>
    <w:rsid w:val="00AB59AD"/>
    <w:pPr>
      <w:numPr>
        <w:ilvl w:val="3"/>
        <w:numId w:val="21"/>
      </w:numPr>
    </w:pPr>
  </w:style>
  <w:style w:type="paragraph" w:customStyle="1" w:styleId="bullet1">
    <w:name w:val="bullet1"/>
    <w:basedOn w:val="textnormal"/>
    <w:rsid w:val="00AB59AD"/>
    <w:pPr>
      <w:numPr>
        <w:numId w:val="17"/>
      </w:numPr>
    </w:pPr>
  </w:style>
  <w:style w:type="paragraph" w:customStyle="1" w:styleId="disclaimheading">
    <w:name w:val="disclaim heading"/>
    <w:basedOn w:val="Normal"/>
    <w:next w:val="disclaimtext"/>
    <w:rsid w:val="00AB59AD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AB59AD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AB59AD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AB59AD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AB59AD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AB59AD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AB59AD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AB59AD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2D486E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AB59AD"/>
    <w:rPr>
      <w:color w:val="000000"/>
    </w:rPr>
  </w:style>
  <w:style w:type="paragraph" w:customStyle="1" w:styleId="footerline8pt">
    <w:name w:val="footer line 8pt"/>
    <w:basedOn w:val="Normal"/>
    <w:next w:val="textnormal"/>
    <w:rsid w:val="00AB59AD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AB59AD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AB59AD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AB59AD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AB59AD"/>
  </w:style>
  <w:style w:type="paragraph" w:customStyle="1" w:styleId="Heading2num">
    <w:name w:val="Heading 2 num"/>
    <w:basedOn w:val="Heading2"/>
    <w:next w:val="textnormal"/>
    <w:rsid w:val="00AB59AD"/>
    <w:pPr>
      <w:spacing w:before="240"/>
    </w:pPr>
  </w:style>
  <w:style w:type="paragraph" w:customStyle="1" w:styleId="tableheading">
    <w:name w:val="table heading"/>
    <w:basedOn w:val="Normal"/>
    <w:rsid w:val="00DF7DE4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AB59AD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AB59AD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AB59AD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AB59AD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AB59AD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AB59AD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AB59AD"/>
    <w:pPr>
      <w:spacing w:after="120" w:line="280" w:lineRule="exact"/>
      <w:jc w:val="center"/>
    </w:pPr>
    <w:rPr>
      <w:sz w:val="16"/>
    </w:rPr>
  </w:style>
  <w:style w:type="paragraph" w:styleId="TOC1">
    <w:name w:val="toc 1"/>
    <w:basedOn w:val="Normal"/>
    <w:next w:val="Normal"/>
    <w:uiPriority w:val="39"/>
    <w:rsid w:val="00AB59AD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uiPriority w:val="39"/>
    <w:rsid w:val="00AB59AD"/>
    <w:pPr>
      <w:ind w:left="200"/>
    </w:pPr>
    <w:rPr>
      <w:b w:val="0"/>
    </w:rPr>
  </w:style>
  <w:style w:type="paragraph" w:styleId="TOC3">
    <w:name w:val="toc 3"/>
    <w:basedOn w:val="TOC1"/>
    <w:next w:val="Normal"/>
    <w:uiPriority w:val="39"/>
    <w:rsid w:val="00AB59AD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AB59AD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AB59AD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AB59AD"/>
    <w:pPr>
      <w:ind w:left="1000"/>
    </w:pPr>
  </w:style>
  <w:style w:type="paragraph" w:styleId="TOC7">
    <w:name w:val="toc 7"/>
    <w:basedOn w:val="textnormal"/>
    <w:next w:val="Normal"/>
    <w:semiHidden/>
    <w:rsid w:val="00AB59AD"/>
    <w:pPr>
      <w:ind w:left="1200"/>
    </w:pPr>
  </w:style>
  <w:style w:type="paragraph" w:styleId="TOC8">
    <w:name w:val="toc 8"/>
    <w:basedOn w:val="textnormal"/>
    <w:next w:val="Normal"/>
    <w:semiHidden/>
    <w:rsid w:val="00AB59AD"/>
    <w:pPr>
      <w:ind w:left="1400"/>
    </w:pPr>
  </w:style>
  <w:style w:type="paragraph" w:styleId="TOC9">
    <w:name w:val="toc 9"/>
    <w:basedOn w:val="textnormal"/>
    <w:next w:val="Normal"/>
    <w:semiHidden/>
    <w:rsid w:val="00AB59AD"/>
    <w:pPr>
      <w:ind w:left="1600"/>
    </w:pPr>
  </w:style>
  <w:style w:type="paragraph" w:styleId="TOCHeading">
    <w:name w:val="TOC Heading"/>
    <w:basedOn w:val="Heading1"/>
    <w:next w:val="textnormal"/>
    <w:qFormat/>
    <w:rsid w:val="00AB59AD"/>
  </w:style>
  <w:style w:type="paragraph" w:styleId="Header">
    <w:name w:val="header"/>
    <w:basedOn w:val="Normal"/>
    <w:rsid w:val="00AB59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9AD"/>
    <w:pPr>
      <w:tabs>
        <w:tab w:val="center" w:pos="4153"/>
        <w:tab w:val="right" w:pos="8306"/>
      </w:tabs>
    </w:pPr>
  </w:style>
  <w:style w:type="paragraph" w:customStyle="1" w:styleId="docpg1titlelandscape">
    <w:name w:val="doc pg1 title landscape"/>
    <w:basedOn w:val="Normal"/>
    <w:next w:val="Normal"/>
    <w:rsid w:val="00AB59AD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AB59AD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AB59AD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AB59AD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AB59AD"/>
    <w:rPr>
      <w:color w:val="0000FF"/>
      <w:u w:val="single"/>
    </w:rPr>
  </w:style>
  <w:style w:type="paragraph" w:customStyle="1" w:styleId="listAct10">
    <w:name w:val="list Act 1"/>
    <w:basedOn w:val="textnormal"/>
    <w:rsid w:val="00AB59AD"/>
  </w:style>
  <w:style w:type="paragraph" w:customStyle="1" w:styleId="listAct20">
    <w:name w:val="list Act 2"/>
    <w:rsid w:val="00AB59AD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AB59AD"/>
  </w:style>
  <w:style w:type="paragraph" w:styleId="ListNumber4">
    <w:name w:val="List Number 4"/>
    <w:basedOn w:val="Normal"/>
    <w:rsid w:val="00AB59AD"/>
    <w:pPr>
      <w:numPr>
        <w:numId w:val="22"/>
      </w:numPr>
    </w:pPr>
  </w:style>
  <w:style w:type="paragraph" w:styleId="BalloonText">
    <w:name w:val="Balloon Text"/>
    <w:basedOn w:val="Normal"/>
    <w:link w:val="BalloonTextChar"/>
    <w:rsid w:val="0022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B6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B47080"/>
    <w:rPr>
      <w:color w:val="800080"/>
      <w:u w:val="single"/>
    </w:rPr>
  </w:style>
  <w:style w:type="character" w:styleId="CommentReference">
    <w:name w:val="annotation reference"/>
    <w:rsid w:val="00E66E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E23"/>
    <w:rPr>
      <w:szCs w:val="20"/>
    </w:rPr>
  </w:style>
  <w:style w:type="character" w:customStyle="1" w:styleId="CommentTextChar">
    <w:name w:val="Comment Text Char"/>
    <w:link w:val="CommentText"/>
    <w:rsid w:val="00E66E2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7629"/>
    <w:rPr>
      <w:b/>
      <w:bCs/>
    </w:rPr>
  </w:style>
  <w:style w:type="character" w:customStyle="1" w:styleId="CommentSubjectChar">
    <w:name w:val="Comment Subject Char"/>
    <w:link w:val="CommentSubject"/>
    <w:rsid w:val="000C7629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9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opage">
    <w:name w:val="verso page"/>
    <w:basedOn w:val="BodyText"/>
    <w:rsid w:val="00894082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FootnoteText">
    <w:name w:val="footnote text"/>
    <w:basedOn w:val="Normal"/>
    <w:link w:val="FootnoteTextChar"/>
    <w:rsid w:val="008754D2"/>
    <w:rPr>
      <w:sz w:val="18"/>
      <w:szCs w:val="20"/>
    </w:rPr>
  </w:style>
  <w:style w:type="character" w:customStyle="1" w:styleId="FootnoteTextChar">
    <w:name w:val="Footnote Text Char"/>
    <w:link w:val="FootnoteText"/>
    <w:rsid w:val="008754D2"/>
    <w:rPr>
      <w:rFonts w:ascii="Arial" w:hAnsi="Arial"/>
      <w:sz w:val="18"/>
      <w:lang w:eastAsia="en-US"/>
    </w:rPr>
  </w:style>
  <w:style w:type="character" w:styleId="FootnoteReference">
    <w:name w:val="footnote reference"/>
    <w:rsid w:val="00894082"/>
    <w:rPr>
      <w:vertAlign w:val="superscript"/>
    </w:rPr>
  </w:style>
  <w:style w:type="paragraph" w:styleId="BodyText">
    <w:name w:val="Body Text"/>
    <w:basedOn w:val="Normal"/>
    <w:link w:val="BodyTextChar"/>
    <w:rsid w:val="00894082"/>
    <w:pPr>
      <w:spacing w:after="120"/>
    </w:pPr>
  </w:style>
  <w:style w:type="character" w:customStyle="1" w:styleId="BodyTextChar">
    <w:name w:val="Body Text Char"/>
    <w:link w:val="BodyText"/>
    <w:rsid w:val="00894082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8A2CEB"/>
    <w:rPr>
      <w:rFonts w:ascii="Arial" w:hAnsi="Arial"/>
      <w:szCs w:val="24"/>
      <w:lang w:eastAsia="en-US"/>
    </w:rPr>
  </w:style>
  <w:style w:type="character" w:styleId="SubtleEmphasis">
    <w:name w:val="Subtle Emphasis"/>
    <w:uiPriority w:val="19"/>
    <w:qFormat/>
    <w:rsid w:val="00786D6C"/>
    <w:rPr>
      <w:sz w:val="16"/>
      <w:szCs w:val="16"/>
    </w:rPr>
  </w:style>
  <w:style w:type="paragraph" w:styleId="Title">
    <w:name w:val="Title"/>
    <w:basedOn w:val="docpg1title"/>
    <w:next w:val="Normal"/>
    <w:link w:val="TitleChar"/>
    <w:qFormat/>
    <w:rsid w:val="003145AF"/>
  </w:style>
  <w:style w:type="character" w:customStyle="1" w:styleId="TitleChar">
    <w:name w:val="Title Char"/>
    <w:link w:val="Title"/>
    <w:rsid w:val="003145AF"/>
    <w:rPr>
      <w:rFonts w:ascii="Arial" w:hAnsi="Arial" w:cs="Arial"/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11</DocumentType>
    <ReviewCycle xmlns="a6eb6d0f-3f21-4dd7-afed-8d5f3983301e">5 years</ReviewCycle>
    <eDRMSReference xmlns="a6eb6d0f-3f21-4dd7-afed-8d5f3983301e" xsi:nil="true"/>
    <ReviewDate xmlns="a6eb6d0f-3f21-4dd7-afed-8d5f3983301e">2028-11-29T14:00:00+00:00</ReviewDate>
    <LastReviewed xmlns="a6eb6d0f-3f21-4dd7-afed-8d5f3983301e">2023-11-29T14:00:00+00:00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1.06</DocumentVersion>
    <Description0 xmlns="a6eb6d0f-3f21-4dd7-afed-8d5f3983301e">Application form to be used when applying for a movement advice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>2018-06-30T14:00:00+00:00</EndorsedDate>
    <_dlc_DocId xmlns="36c4576f-a6df-4ec9-86f2-9e3472ddee8f">POLICY-7-3264</_dlc_DocId>
    <_dlc_DocIdUrl xmlns="36c4576f-a6df-4ec9-86f2-9e3472ddee8f">
      <Url>https://itpqld.sharepoint.com/sites/SPO-DAF-ITP-IM-IS/PR/_layouts/15/DocIdRedir.aspx?ID=POLICY-7-3264</Url>
      <Description>POLICY-7-3264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DEAD4F-7C7B-4589-9051-E8CE03D51E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7A6FDE-0D39-4CF4-B30B-D448E6E36979}"/>
</file>

<file path=customXml/itemProps3.xml><?xml version="1.0" encoding="utf-8"?>
<ds:datastoreItem xmlns:ds="http://schemas.openxmlformats.org/officeDocument/2006/customXml" ds:itemID="{F6DB7A6F-44BB-4B60-A7D9-2FEA73A39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DDBFD-A5B4-40BD-B1A4-B26BEC6085E3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6e93381-752b-4b76-be03-7b86289161fa"/>
    <ds:schemaRef ds:uri="dfcdf376-2af1-4569-b871-b9d2ca4b8323"/>
  </ds:schemaRefs>
</ds:datastoreItem>
</file>

<file path=customXml/itemProps5.xml><?xml version="1.0" encoding="utf-8"?>
<ds:datastoreItem xmlns:ds="http://schemas.openxmlformats.org/officeDocument/2006/customXml" ds:itemID="{D3F7CCE1-74E2-4426-A3FF-7985B56B8E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77386E9-71FD-4C8D-A134-DC272CAC9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NCS/2016/3264 Movement advice request</vt:lpstr>
    </vt:vector>
  </TitlesOfParts>
  <Manager/>
  <Company>Department of Environment, Science and Innovation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advice request</dc:title>
  <dc:subject>Application form to be used when applying for a movement advice</dc:subject>
  <dc:creator>State of Queensland for the Department of Environment, Science and Innovation</dc:creator>
  <cp:keywords>NCS/2016/3264;movement;advice;permit;import;into;out of;Qld; Queensland;</cp:keywords>
  <cp:lastModifiedBy>Rhianna Pedwell</cp:lastModifiedBy>
  <cp:revision>8</cp:revision>
  <dcterms:created xsi:type="dcterms:W3CDTF">2022-03-02T04:12:00Z</dcterms:created>
  <dcterms:modified xsi:type="dcterms:W3CDTF">2024-01-11T22:57:00Z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b3be9d90-7669-420b-965b-59a3ba482733</vt:lpwstr>
  </property>
  <property fmtid="{D5CDD505-2E9C-101B-9397-08002B2CF9AE}" pid="3" name="ContentTypeId">
    <vt:lpwstr>0x010100B989F9ED3AA73E4AA540DC49247935BF</vt:lpwstr>
  </property>
  <property fmtid="{D5CDD505-2E9C-101B-9397-08002B2CF9AE}" pid="4" name="_dlc_DocId">
    <vt:lpwstr>POLICY-7-3264</vt:lpwstr>
  </property>
  <property fmtid="{D5CDD505-2E9C-101B-9397-08002B2CF9AE}" pid="5" name="_dlc_DocIdUrl">
    <vt:lpwstr>http://portal:6004/sites/PR/_layouts/15/DocIdRedir.aspx?ID=POLICY-7-3264, POLICY-7-3264</vt:lpwstr>
  </property>
</Properties>
</file>